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51" w:rsidRDefault="00841851" w:rsidP="00841851">
      <w:pPr>
        <w:ind w:left="567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распоряжению  </w:t>
      </w:r>
    </w:p>
    <w:p w:rsidR="00841851" w:rsidRDefault="00841851" w:rsidP="0084185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Тоцкий сельсовет Тоцкого района Оренбургской области</w:t>
      </w:r>
    </w:p>
    <w:p w:rsidR="00841851" w:rsidRDefault="00841851" w:rsidP="0084185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30.06.2023  № 30-р                                                                                                                                           </w:t>
      </w:r>
    </w:p>
    <w:p w:rsidR="00841851" w:rsidRDefault="00841851" w:rsidP="00841851">
      <w:pPr>
        <w:ind w:left="5387"/>
        <w:jc w:val="center"/>
        <w:rPr>
          <w:b/>
          <w:sz w:val="28"/>
          <w:szCs w:val="28"/>
        </w:rPr>
      </w:pPr>
    </w:p>
    <w:p w:rsidR="00841851" w:rsidRDefault="00841851" w:rsidP="00841851">
      <w:pPr>
        <w:ind w:left="5387"/>
        <w:jc w:val="center"/>
        <w:rPr>
          <w:b/>
          <w:sz w:val="28"/>
          <w:szCs w:val="28"/>
        </w:rPr>
      </w:pPr>
    </w:p>
    <w:p w:rsidR="00841851" w:rsidRDefault="00841851" w:rsidP="0084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 администрации муниципального образования Тоцкий сельсовет Тоцкого района Оренбургской области</w:t>
      </w:r>
    </w:p>
    <w:p w:rsidR="00841851" w:rsidRDefault="00841851" w:rsidP="00841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 квартал 2023 год</w:t>
      </w:r>
    </w:p>
    <w:p w:rsidR="00841851" w:rsidRDefault="00841851" w:rsidP="00841851">
      <w:pPr>
        <w:jc w:val="center"/>
        <w:rPr>
          <w:b/>
          <w:sz w:val="28"/>
          <w:szCs w:val="28"/>
        </w:rPr>
      </w:pPr>
    </w:p>
    <w:p w:rsidR="00841851" w:rsidRDefault="00841851" w:rsidP="00841851">
      <w:pPr>
        <w:jc w:val="center"/>
        <w:rPr>
          <w:b/>
          <w:sz w:val="28"/>
          <w:szCs w:val="28"/>
        </w:rPr>
      </w:pPr>
    </w:p>
    <w:p w:rsidR="00841851" w:rsidRDefault="00841851" w:rsidP="00841851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629"/>
        <w:gridCol w:w="63"/>
        <w:gridCol w:w="1923"/>
        <w:gridCol w:w="68"/>
        <w:gridCol w:w="2085"/>
      </w:tblGrid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 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Вопросы, рассматриваемые главой администрации и заместителем главы</w:t>
            </w:r>
          </w:p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по личным вопросам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Хохлов</w:t>
            </w:r>
          </w:p>
        </w:tc>
      </w:tr>
      <w:tr w:rsidR="00841851" w:rsidTr="00841851">
        <w:trPr>
          <w:trHeight w:val="3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Аппаратное совещание: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благоустройстве села;</w:t>
            </w:r>
          </w:p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безопасности жизни людей на водных объектах  в период купального сезона;</w:t>
            </w:r>
          </w:p>
          <w:p w:rsidR="00841851" w:rsidRDefault="00841851">
            <w:pPr>
              <w:rPr>
                <w:sz w:val="24"/>
                <w:szCs w:val="24"/>
              </w:rPr>
            </w:pPr>
          </w:p>
          <w:p w:rsidR="00841851" w:rsidRDefault="0084185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- Август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Хохлов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открытых торгов по продаже земельных участков в собственность или права их аренды</w:t>
            </w:r>
          </w:p>
          <w:p w:rsidR="00841851" w:rsidRDefault="0084185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квартала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Хохлов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работы по благоустройству:</w:t>
            </w:r>
          </w:p>
          <w:p w:rsidR="00841851" w:rsidRDefault="0084185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школ и детских садов к началу учебного года.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Хохлов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проведения смотра - конкурса по благоустройству, обеспечения чистоты и санитарного порядка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Тоцкое, пос. Первое Мая.</w:t>
            </w:r>
          </w:p>
          <w:p w:rsidR="00841851" w:rsidRDefault="00841851">
            <w:pPr>
              <w:rPr>
                <w:sz w:val="24"/>
                <w:szCs w:val="24"/>
              </w:rPr>
            </w:pPr>
          </w:p>
          <w:p w:rsidR="00841851" w:rsidRDefault="0084185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сельсовета от сорной </w:t>
            </w:r>
            <w:r>
              <w:rPr>
                <w:sz w:val="24"/>
                <w:szCs w:val="24"/>
              </w:rPr>
              <w:lastRenderedPageBreak/>
              <w:t>растительности.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МО </w:t>
            </w:r>
            <w:r>
              <w:rPr>
                <w:sz w:val="24"/>
                <w:szCs w:val="24"/>
              </w:rPr>
              <w:lastRenderedPageBreak/>
              <w:t xml:space="preserve">Тоцкий сельсовет В.В. Хохлов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</w:t>
            </w:r>
            <w:proofErr w:type="spellStart"/>
            <w:r>
              <w:rPr>
                <w:sz w:val="24"/>
                <w:szCs w:val="24"/>
              </w:rPr>
              <w:t>Жилсервис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С.А.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поступлением арендной платы за землю и местных налогов в бюджет сельсовета.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«Тоцкий сельсовет»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сохранностью имущества зданий, сооружений находящихся на территории муниципального образования.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Хохлов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обследование жилищных условий граждан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МО Тоцкий сельсовет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 </w:t>
            </w:r>
            <w:proofErr w:type="spellStart"/>
            <w:r>
              <w:rPr>
                <w:sz w:val="24"/>
                <w:szCs w:val="24"/>
              </w:rPr>
              <w:t>Ковешников</w:t>
            </w:r>
            <w:proofErr w:type="spellEnd"/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</w:t>
            </w:r>
          </w:p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68" w:rsidRDefault="004F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Глава МО Тоцкий сельсовет </w:t>
            </w:r>
            <w:proofErr w:type="spellStart"/>
            <w:r>
              <w:rPr>
                <w:sz w:val="24"/>
                <w:szCs w:val="24"/>
              </w:rPr>
              <w:t>В.Ю.Курныкин</w:t>
            </w:r>
            <w:proofErr w:type="spellEnd"/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Вопросы, рассматриваемые специалистами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поступлению задолженности арендной платы за землю и местных налогов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Пьяных Ю.А.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протоколов аппаратных совещаний и собраний граждан.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заседаний Совета депутатов. Составление плана работы. Оформление решений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Хакимова Л.Э.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 за</w:t>
            </w:r>
            <w:proofErr w:type="gramEnd"/>
            <w:r>
              <w:rPr>
                <w:sz w:val="24"/>
                <w:szCs w:val="24"/>
              </w:rPr>
              <w:t xml:space="preserve"> исполнением движений постоянного документооборота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поступающая и исходящая документация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района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заявления, письменные обращения граждан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приём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</w:t>
            </w:r>
            <w:r>
              <w:rPr>
                <w:sz w:val="24"/>
                <w:szCs w:val="24"/>
              </w:rPr>
              <w:lastRenderedPageBreak/>
              <w:t xml:space="preserve">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всех видов справок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Соколова О.А.</w:t>
            </w:r>
          </w:p>
        </w:tc>
      </w:tr>
      <w:tr w:rsidR="00841851" w:rsidTr="00841851">
        <w:trPr>
          <w:trHeight w:val="1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ежемесячных и квартальных отчетов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специалисты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</w:tr>
      <w:tr w:rsidR="00841851" w:rsidTr="00841851">
        <w:trPr>
          <w:trHeight w:val="1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регистрацию граждан, принятых на учет в качестве нуждающихся в жилых помещениях по договорам социального найма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41851" w:rsidTr="00841851">
        <w:trPr>
          <w:trHeight w:val="1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ответов на письма Прокуратуры Тоцкого района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841851" w:rsidTr="00841851">
        <w:trPr>
          <w:trHeight w:val="1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по проведению конкурсов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укционов  (в том числе аукционов в электронной форме), запросов котировок на право заключения муниципальных контрактов на закупки товаров и оказание услуг для муниципальных нужд в соответствии с № 44-ФЗ от 05.04.2013 г.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Скондакова</w:t>
            </w:r>
            <w:proofErr w:type="spellEnd"/>
            <w:r>
              <w:rPr>
                <w:sz w:val="24"/>
                <w:szCs w:val="24"/>
              </w:rPr>
              <w:t xml:space="preserve"> Н.А.  специалисты администрации сельсовета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</w:p>
        </w:tc>
      </w:tr>
      <w:tr w:rsidR="00841851" w:rsidTr="00841851">
        <w:trPr>
          <w:trHeight w:val="1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отчётов</w:t>
            </w:r>
          </w:p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-Отчёт по работе административной комиссии.</w:t>
            </w:r>
          </w:p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о проверках контрольно-надзорных органов.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Хакимова Л.Э.</w:t>
            </w:r>
          </w:p>
          <w:p w:rsidR="00841851" w:rsidRDefault="00841851" w:rsidP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- юрист</w:t>
            </w:r>
          </w:p>
        </w:tc>
      </w:tr>
      <w:tr w:rsidR="00841851" w:rsidTr="00841851">
        <w:trPr>
          <w:trHeight w:val="14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планов  работ администрации сельсовета и отчётов по их выполнению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1851" w:rsidRDefault="00841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1-категории</w:t>
            </w:r>
          </w:p>
          <w:p w:rsidR="00841851" w:rsidRDefault="00841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Муллагалеева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841851" w:rsidRDefault="00841851" w:rsidP="00841851">
      <w:pPr>
        <w:jc w:val="center"/>
        <w:rPr>
          <w:sz w:val="24"/>
          <w:szCs w:val="24"/>
        </w:rPr>
      </w:pPr>
    </w:p>
    <w:p w:rsidR="00841851" w:rsidRDefault="00841851" w:rsidP="00841851">
      <w:pPr>
        <w:jc w:val="center"/>
        <w:rPr>
          <w:sz w:val="24"/>
          <w:szCs w:val="24"/>
        </w:rPr>
      </w:pPr>
    </w:p>
    <w:tbl>
      <w:tblPr>
        <w:tblW w:w="10104" w:type="dxa"/>
        <w:tblLook w:val="01E0" w:firstRow="1" w:lastRow="1" w:firstColumn="1" w:lastColumn="1" w:noHBand="0" w:noVBand="0"/>
      </w:tblPr>
      <w:tblGrid>
        <w:gridCol w:w="5052"/>
        <w:gridCol w:w="5052"/>
      </w:tblGrid>
      <w:tr w:rsidR="00841851" w:rsidTr="00841851">
        <w:trPr>
          <w:trHeight w:val="1493"/>
        </w:trPr>
        <w:tc>
          <w:tcPr>
            <w:tcW w:w="5052" w:type="dxa"/>
          </w:tcPr>
          <w:p w:rsidR="00841851" w:rsidRDefault="00841851">
            <w:pPr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:rsidR="00841851" w:rsidRDefault="00841851">
            <w:pPr>
              <w:jc w:val="right"/>
              <w:rPr>
                <w:sz w:val="24"/>
                <w:szCs w:val="24"/>
              </w:rPr>
            </w:pPr>
          </w:p>
        </w:tc>
      </w:tr>
    </w:tbl>
    <w:p w:rsidR="00841851" w:rsidRDefault="00841851" w:rsidP="00841851">
      <w:pPr>
        <w:jc w:val="center"/>
        <w:rPr>
          <w:sz w:val="24"/>
          <w:szCs w:val="24"/>
        </w:rPr>
      </w:pPr>
    </w:p>
    <w:p w:rsidR="00841851" w:rsidRDefault="00841851" w:rsidP="00841851">
      <w:pPr>
        <w:pStyle w:val="af"/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B7D25" w:rsidRDefault="003B7D25" w:rsidP="003B7D25">
      <w:pPr>
        <w:tabs>
          <w:tab w:val="left" w:pos="7797"/>
        </w:tabs>
        <w:rPr>
          <w:sz w:val="28"/>
          <w:szCs w:val="28"/>
        </w:rPr>
      </w:pPr>
    </w:p>
    <w:sectPr w:rsidR="003B7D25" w:rsidSect="003B7D25">
      <w:headerReference w:type="default" r:id="rId8"/>
      <w:pgSz w:w="11900" w:h="16840"/>
      <w:pgMar w:top="1134" w:right="843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62" w:rsidRDefault="00406D62" w:rsidP="005761D7">
      <w:r>
        <w:separator/>
      </w:r>
    </w:p>
  </w:endnote>
  <w:endnote w:type="continuationSeparator" w:id="0">
    <w:p w:rsidR="00406D62" w:rsidRDefault="00406D62" w:rsidP="005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62" w:rsidRDefault="00406D62" w:rsidP="005761D7">
      <w:r>
        <w:separator/>
      </w:r>
    </w:p>
  </w:footnote>
  <w:footnote w:type="continuationSeparator" w:id="0">
    <w:p w:rsidR="00406D62" w:rsidRDefault="00406D62" w:rsidP="0057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1" w:rsidRPr="002F12ED" w:rsidRDefault="00841851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841851" w:rsidRPr="001573C0" w:rsidRDefault="00841851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4785"/>
    <w:multiLevelType w:val="hybridMultilevel"/>
    <w:tmpl w:val="6EA89196"/>
    <w:lvl w:ilvl="0" w:tplc="9F669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94"/>
    <w:rsid w:val="00022F5B"/>
    <w:rsid w:val="000334C9"/>
    <w:rsid w:val="0004419E"/>
    <w:rsid w:val="000545F2"/>
    <w:rsid w:val="000820DF"/>
    <w:rsid w:val="000A7282"/>
    <w:rsid w:val="000B0176"/>
    <w:rsid w:val="000C708A"/>
    <w:rsid w:val="000F638F"/>
    <w:rsid w:val="001126B6"/>
    <w:rsid w:val="00125D9B"/>
    <w:rsid w:val="00137714"/>
    <w:rsid w:val="00143C59"/>
    <w:rsid w:val="00155A25"/>
    <w:rsid w:val="001573C0"/>
    <w:rsid w:val="001942AD"/>
    <w:rsid w:val="001C1F28"/>
    <w:rsid w:val="001C7728"/>
    <w:rsid w:val="001D2F4E"/>
    <w:rsid w:val="001E6CB8"/>
    <w:rsid w:val="001F0AF1"/>
    <w:rsid w:val="001F6ED7"/>
    <w:rsid w:val="002462B7"/>
    <w:rsid w:val="00257700"/>
    <w:rsid w:val="002D26BC"/>
    <w:rsid w:val="002F12ED"/>
    <w:rsid w:val="0031105F"/>
    <w:rsid w:val="00347EC8"/>
    <w:rsid w:val="00387019"/>
    <w:rsid w:val="003A59E0"/>
    <w:rsid w:val="003B7D25"/>
    <w:rsid w:val="003C2CCC"/>
    <w:rsid w:val="003D501A"/>
    <w:rsid w:val="00406D62"/>
    <w:rsid w:val="004676DC"/>
    <w:rsid w:val="004A1ACC"/>
    <w:rsid w:val="004A5B00"/>
    <w:rsid w:val="004D0D61"/>
    <w:rsid w:val="004F5868"/>
    <w:rsid w:val="005761D7"/>
    <w:rsid w:val="005843D1"/>
    <w:rsid w:val="00585720"/>
    <w:rsid w:val="00591584"/>
    <w:rsid w:val="00596D75"/>
    <w:rsid w:val="005A32DD"/>
    <w:rsid w:val="005D4E18"/>
    <w:rsid w:val="005D799E"/>
    <w:rsid w:val="005E6F57"/>
    <w:rsid w:val="006117E7"/>
    <w:rsid w:val="00624731"/>
    <w:rsid w:val="00631992"/>
    <w:rsid w:val="006A0A5B"/>
    <w:rsid w:val="006A52A9"/>
    <w:rsid w:val="006B3C8A"/>
    <w:rsid w:val="006F2A70"/>
    <w:rsid w:val="006F32F4"/>
    <w:rsid w:val="0070259F"/>
    <w:rsid w:val="007112D7"/>
    <w:rsid w:val="00717DD4"/>
    <w:rsid w:val="00730ACE"/>
    <w:rsid w:val="00772594"/>
    <w:rsid w:val="00783E4C"/>
    <w:rsid w:val="007A68C2"/>
    <w:rsid w:val="007B5794"/>
    <w:rsid w:val="007C607F"/>
    <w:rsid w:val="008044D4"/>
    <w:rsid w:val="0083794F"/>
    <w:rsid w:val="00841851"/>
    <w:rsid w:val="00875917"/>
    <w:rsid w:val="008A78E9"/>
    <w:rsid w:val="008F4132"/>
    <w:rsid w:val="008F5090"/>
    <w:rsid w:val="009033D7"/>
    <w:rsid w:val="009252BE"/>
    <w:rsid w:val="00925A25"/>
    <w:rsid w:val="009C28FD"/>
    <w:rsid w:val="009D7D11"/>
    <w:rsid w:val="00A117B9"/>
    <w:rsid w:val="00A230ED"/>
    <w:rsid w:val="00A365D3"/>
    <w:rsid w:val="00A470A4"/>
    <w:rsid w:val="00AC4C1D"/>
    <w:rsid w:val="00B02675"/>
    <w:rsid w:val="00B25379"/>
    <w:rsid w:val="00B45B73"/>
    <w:rsid w:val="00B653EE"/>
    <w:rsid w:val="00B750F6"/>
    <w:rsid w:val="00B75288"/>
    <w:rsid w:val="00BA5BEC"/>
    <w:rsid w:val="00C1228F"/>
    <w:rsid w:val="00C331DF"/>
    <w:rsid w:val="00C669AE"/>
    <w:rsid w:val="00CB03A7"/>
    <w:rsid w:val="00D01F0C"/>
    <w:rsid w:val="00D124F0"/>
    <w:rsid w:val="00D54F49"/>
    <w:rsid w:val="00DA63DF"/>
    <w:rsid w:val="00DA727B"/>
    <w:rsid w:val="00DB7AB4"/>
    <w:rsid w:val="00DC45AE"/>
    <w:rsid w:val="00DC46B9"/>
    <w:rsid w:val="00DE432B"/>
    <w:rsid w:val="00DF1663"/>
    <w:rsid w:val="00DF5158"/>
    <w:rsid w:val="00E41B89"/>
    <w:rsid w:val="00E42619"/>
    <w:rsid w:val="00E51801"/>
    <w:rsid w:val="00E96D17"/>
    <w:rsid w:val="00EC5C34"/>
    <w:rsid w:val="00EF1618"/>
    <w:rsid w:val="00F72942"/>
    <w:rsid w:val="00FD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A68C2"/>
    <w:pPr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">
    <w:name w:val="Body Text"/>
    <w:basedOn w:val="a"/>
    <w:link w:val="af0"/>
    <w:semiHidden/>
    <w:unhideWhenUsed/>
    <w:rsid w:val="00841851"/>
    <w:pPr>
      <w:autoSpaceDE/>
      <w:autoSpaceDN/>
      <w:ind w:right="4677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18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7A68C2"/>
    <w:pPr>
      <w:autoSpaceDE/>
      <w:autoSpaceDN/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">
    <w:name w:val="Body Text"/>
    <w:basedOn w:val="a"/>
    <w:link w:val="af0"/>
    <w:semiHidden/>
    <w:unhideWhenUsed/>
    <w:rsid w:val="00841851"/>
    <w:pPr>
      <w:autoSpaceDE/>
      <w:autoSpaceDN/>
      <w:ind w:right="4677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18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Сельсовет</cp:lastModifiedBy>
  <cp:revision>3</cp:revision>
  <cp:lastPrinted>2023-05-10T07:32:00Z</cp:lastPrinted>
  <dcterms:created xsi:type="dcterms:W3CDTF">2023-10-26T08:46:00Z</dcterms:created>
  <dcterms:modified xsi:type="dcterms:W3CDTF">2023-10-26T08:46:00Z</dcterms:modified>
</cp:coreProperties>
</file>